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4D" w:rsidRDefault="00FE4F4D" w:rsidP="00FE4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  <w:color w:val="337AB7"/>
          <w:sz w:val="21"/>
          <w:szCs w:val="21"/>
          <w:shd w:val="clear" w:color="auto" w:fill="FFFFFF"/>
          <w:lang w:eastAsia="pt-BR"/>
        </w:rPr>
        <w:drawing>
          <wp:inline distT="0" distB="0" distL="0" distR="0">
            <wp:extent cx="4732866" cy="1638300"/>
            <wp:effectExtent l="0" t="0" r="0" b="0"/>
            <wp:docPr id="1" name="Imagem 1" descr="Inscrição XVIII Encontro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crição XVIII Encontro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66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5B" w:rsidRPr="00FE4F4D" w:rsidRDefault="008601E9" w:rsidP="00FE4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FICHA: </w:t>
      </w:r>
      <w:r w:rsidR="00FE4F4D" w:rsidRPr="00FE4F4D">
        <w:rPr>
          <w:rFonts w:ascii="Times New Roman" w:hAnsi="Times New Roman" w:cs="Times New Roman"/>
          <w:sz w:val="28"/>
          <w:szCs w:val="28"/>
        </w:rPr>
        <w:t>Apresentações artístico-culturais</w:t>
      </w:r>
    </w:p>
    <w:p w:rsidR="00FE4F4D" w:rsidRPr="00FE4F4D" w:rsidRDefault="00FE4F4D" w:rsidP="00FE4F4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E4F4D">
        <w:rPr>
          <w:rFonts w:ascii="Times New Roman" w:hAnsi="Times New Roman" w:cs="Times New Roman"/>
          <w:sz w:val="24"/>
          <w:szCs w:val="24"/>
          <w:lang w:eastAsia="en-US"/>
        </w:rPr>
        <w:t>XVIII ENCONTRO REGIONAL DA TERCEIRA IDADE</w:t>
      </w:r>
    </w:p>
    <w:p w:rsidR="00FE4F4D" w:rsidRPr="00FE4F4D" w:rsidRDefault="00FE4F4D" w:rsidP="00FE4F4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E4F4D">
        <w:rPr>
          <w:rFonts w:ascii="Times New Roman" w:hAnsi="Times New Roman" w:cs="Times New Roman"/>
          <w:sz w:val="24"/>
          <w:szCs w:val="24"/>
          <w:lang w:eastAsia="en-US"/>
        </w:rPr>
        <w:t>“Possibilidades sustentáveis de um envelhecimento humano ativo”</w:t>
      </w:r>
    </w:p>
    <w:p w:rsidR="00FE4F4D" w:rsidRPr="00FE4F4D" w:rsidRDefault="00FE4F4D" w:rsidP="00FE4F4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E4F4D">
        <w:rPr>
          <w:rFonts w:ascii="Times New Roman" w:hAnsi="Times New Roman" w:cs="Times New Roman"/>
          <w:sz w:val="24"/>
          <w:szCs w:val="24"/>
          <w:lang w:eastAsia="en-US"/>
        </w:rPr>
        <w:t>13 a 15 de Setembro de 2017</w:t>
      </w:r>
    </w:p>
    <w:p w:rsidR="00FE4F4D" w:rsidRDefault="00FE4F4D" w:rsidP="00FE4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F4D" w:rsidRDefault="00FE4F4D" w:rsidP="00313E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F4D">
        <w:rPr>
          <w:rFonts w:ascii="Times New Roman" w:hAnsi="Times New Roman" w:cs="Times New Roman"/>
          <w:b/>
          <w:sz w:val="32"/>
          <w:szCs w:val="32"/>
        </w:rPr>
        <w:t>Inscrições até 10\08\2017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E34">
        <w:rPr>
          <w:rFonts w:ascii="Times New Roman" w:hAnsi="Times New Roman" w:cs="Times New Roman"/>
          <w:b/>
          <w:sz w:val="32"/>
          <w:szCs w:val="32"/>
        </w:rPr>
        <w:t xml:space="preserve">           Modalidades</w:t>
      </w:r>
    </w:p>
    <w:tbl>
      <w:tblPr>
        <w:tblStyle w:val="Tabelacomgrade"/>
        <w:tblW w:w="0" w:type="auto"/>
        <w:tblLook w:val="04A0"/>
      </w:tblPr>
      <w:tblGrid>
        <w:gridCol w:w="2243"/>
        <w:gridCol w:w="2243"/>
        <w:gridCol w:w="1938"/>
        <w:gridCol w:w="2296"/>
      </w:tblGrid>
      <w:tr w:rsidR="00FE4F4D" w:rsidTr="00FE4F4D">
        <w:tc>
          <w:tcPr>
            <w:tcW w:w="2243" w:type="dxa"/>
          </w:tcPr>
          <w:p w:rsidR="00FE4F4D" w:rsidRPr="00FE4F4D" w:rsidRDefault="00FE4F4D" w:rsidP="00F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GRUPO DE CANTO</w:t>
            </w:r>
          </w:p>
        </w:tc>
        <w:tc>
          <w:tcPr>
            <w:tcW w:w="2243" w:type="dxa"/>
          </w:tcPr>
          <w:p w:rsidR="00FE4F4D" w:rsidRPr="00FE4F4D" w:rsidRDefault="00FE4F4D" w:rsidP="00F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4D">
              <w:rPr>
                <w:rFonts w:ascii="Times New Roman" w:hAnsi="Times New Roman" w:cs="Times New Roman"/>
                <w:b/>
                <w:sz w:val="24"/>
                <w:szCs w:val="24"/>
              </w:rPr>
              <w:t>GRUPO DE DANÇA</w:t>
            </w:r>
          </w:p>
        </w:tc>
        <w:tc>
          <w:tcPr>
            <w:tcW w:w="1938" w:type="dxa"/>
          </w:tcPr>
          <w:p w:rsidR="00FE4F4D" w:rsidRPr="00FE4F4D" w:rsidRDefault="00FE4F4D" w:rsidP="00F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TRABALHOS ARTÍSTICOS (</w:t>
            </w:r>
            <w:r w:rsidRPr="00FE4F4D">
              <w:rPr>
                <w:rFonts w:ascii="Times New Roman" w:hAnsi="Times New Roman" w:cs="Times New Roman"/>
                <w:b/>
                <w:sz w:val="20"/>
                <w:szCs w:val="20"/>
              </w:rPr>
              <w:t>PINTURA, ARTESANATO, ETC.)</w:t>
            </w:r>
          </w:p>
        </w:tc>
        <w:tc>
          <w:tcPr>
            <w:tcW w:w="2296" w:type="dxa"/>
          </w:tcPr>
          <w:p w:rsidR="00FE4F4D" w:rsidRPr="00FE4F4D" w:rsidRDefault="00FE4F4D" w:rsidP="00F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4D">
              <w:rPr>
                <w:rFonts w:ascii="Times New Roman" w:hAnsi="Times New Roman" w:cs="Times New Roman"/>
                <w:b/>
                <w:sz w:val="24"/>
                <w:szCs w:val="24"/>
              </w:rPr>
              <w:t>GRUPO DE TEATRO</w:t>
            </w:r>
          </w:p>
        </w:tc>
      </w:tr>
      <w:tr w:rsidR="00FE4F4D" w:rsidTr="00FE4F4D">
        <w:tc>
          <w:tcPr>
            <w:tcW w:w="2243" w:type="dxa"/>
          </w:tcPr>
          <w:p w:rsidR="00FE4F4D" w:rsidRDefault="00FE4F4D" w:rsidP="00FE4F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4F4D">
              <w:rPr>
                <w:rFonts w:ascii="Times New Roman" w:hAnsi="Times New Roman" w:cs="Times New Roman"/>
              </w:rPr>
              <w:t xml:space="preserve">Máximo </w:t>
            </w:r>
            <w:r>
              <w:rPr>
                <w:rFonts w:ascii="Times New Roman" w:hAnsi="Times New Roman" w:cs="Times New Roman"/>
              </w:rPr>
              <w:t>de 30 integrantes,</w:t>
            </w:r>
          </w:p>
          <w:p w:rsid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máximo de 15 minutos,</w:t>
            </w:r>
          </w:p>
          <w:p w:rsidR="00FE4F4D" w:rsidRP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o material da apresentação, instrumentos ou CD.</w:t>
            </w:r>
          </w:p>
          <w:p w:rsidR="00FE4F4D" w:rsidRDefault="00FE4F4D" w:rsidP="00FE4F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4F4D" w:rsidRDefault="00FE4F4D" w:rsidP="00FE4F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4F4D" w:rsidRDefault="00FE4F4D" w:rsidP="00FE4F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3" w:type="dxa"/>
          </w:tcPr>
          <w:p w:rsid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4F4D">
              <w:rPr>
                <w:rFonts w:ascii="Times New Roman" w:hAnsi="Times New Roman" w:cs="Times New Roman"/>
              </w:rPr>
              <w:t xml:space="preserve">Máximo </w:t>
            </w:r>
            <w:r>
              <w:rPr>
                <w:rFonts w:ascii="Times New Roman" w:hAnsi="Times New Roman" w:cs="Times New Roman"/>
              </w:rPr>
              <w:t>de 30 integrantes,</w:t>
            </w:r>
          </w:p>
          <w:p w:rsidR="00FE4F4D" w:rsidRP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máximo de 10 minutos,</w:t>
            </w:r>
          </w:p>
          <w:p w:rsidR="00FE4F4D" w:rsidRP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o material da apresentação, instrumentos ou CD.</w:t>
            </w:r>
          </w:p>
          <w:p w:rsidR="00FE4F4D" w:rsidRDefault="00FE4F4D" w:rsidP="00FE4F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4F4D" w:rsidRDefault="00FE4F4D" w:rsidP="00FE4F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8" w:type="dxa"/>
          </w:tcPr>
          <w:p w:rsidR="00FE4F4D" w:rsidRP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4F4D">
              <w:rPr>
                <w:rFonts w:ascii="Times New Roman" w:hAnsi="Times New Roman" w:cs="Times New Roman"/>
              </w:rPr>
              <w:t>Exposição de trabalhos de pessoas acima de 60 anos: dia e local definido;</w:t>
            </w:r>
          </w:p>
          <w:p w:rsidR="00FE4F4D" w:rsidRP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4F4D">
              <w:rPr>
                <w:rFonts w:ascii="Times New Roman" w:hAnsi="Times New Roman" w:cs="Times New Roman"/>
              </w:rPr>
              <w:t>Trazer o material para exposição e responsabilizar-se pelos mesmos.</w:t>
            </w:r>
          </w:p>
        </w:tc>
        <w:tc>
          <w:tcPr>
            <w:tcW w:w="2296" w:type="dxa"/>
          </w:tcPr>
          <w:p w:rsid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4F4D">
              <w:rPr>
                <w:rFonts w:ascii="Times New Roman" w:hAnsi="Times New Roman" w:cs="Times New Roman"/>
              </w:rPr>
              <w:t xml:space="preserve">Máximo </w:t>
            </w:r>
            <w:r>
              <w:rPr>
                <w:rFonts w:ascii="Times New Roman" w:hAnsi="Times New Roman" w:cs="Times New Roman"/>
              </w:rPr>
              <w:t>de 20 integrantes,</w:t>
            </w:r>
          </w:p>
          <w:p w:rsidR="00FE4F4D" w:rsidRP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máximo de 15 minutos,</w:t>
            </w:r>
          </w:p>
          <w:p w:rsid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relacionado ao envelhecimento</w:t>
            </w:r>
          </w:p>
          <w:p w:rsidR="00FE4F4D" w:rsidRPr="00FE4F4D" w:rsidRDefault="00FE4F4D" w:rsidP="00FE4F4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o material da apresentação, instrumentos ou CD.</w:t>
            </w:r>
          </w:p>
          <w:p w:rsidR="00FE4F4D" w:rsidRDefault="00FE4F4D" w:rsidP="00FE4F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E4F4D" w:rsidRPr="00FE4F4D" w:rsidRDefault="00FE4F4D" w:rsidP="00FE4F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F4D" w:rsidRDefault="00FE4F4D" w:rsidP="00FE4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F4D" w:rsidRPr="00FE4F4D" w:rsidRDefault="00FE4F4D" w:rsidP="00FE4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4D">
        <w:rPr>
          <w:rFonts w:ascii="Times New Roman" w:hAnsi="Times New Roman" w:cs="Times New Roman"/>
          <w:b/>
          <w:sz w:val="28"/>
          <w:szCs w:val="28"/>
        </w:rPr>
        <w:t>Inscreva-se no portal:</w:t>
      </w:r>
    </w:p>
    <w:p w:rsidR="00FE4F4D" w:rsidRPr="00FE4F4D" w:rsidRDefault="00F56FF1" w:rsidP="00FE4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FE4F4D" w:rsidRPr="00FE4F4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http://nupati.ufs.br</w:t>
        </w:r>
      </w:hyperlink>
      <w:bookmarkStart w:id="0" w:name="_GoBack"/>
      <w:bookmarkEnd w:id="0"/>
    </w:p>
    <w:p w:rsidR="00FE4F4D" w:rsidRPr="00FE4F4D" w:rsidRDefault="00FE4F4D" w:rsidP="00FE4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4D" w:rsidRPr="00FE4F4D" w:rsidRDefault="00FE4F4D" w:rsidP="00FE4F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4F4D" w:rsidRPr="00FE4F4D" w:rsidSect="00F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61B4"/>
    <w:multiLevelType w:val="hybridMultilevel"/>
    <w:tmpl w:val="BD760E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F4D"/>
    <w:rsid w:val="001B4EF5"/>
    <w:rsid w:val="00313E34"/>
    <w:rsid w:val="008601E9"/>
    <w:rsid w:val="00A03E21"/>
    <w:rsid w:val="00C0125B"/>
    <w:rsid w:val="00F56FF1"/>
    <w:rsid w:val="00FE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4F4D"/>
    <w:pPr>
      <w:spacing w:after="0" w:line="240" w:lineRule="auto"/>
    </w:pPr>
    <w:rPr>
      <w:rFonts w:eastAsiaTheme="minorEastAsia"/>
      <w:lang w:eastAsia="zh-TW"/>
    </w:rPr>
  </w:style>
  <w:style w:type="table" w:styleId="Tabelacomgrade">
    <w:name w:val="Table Grid"/>
    <w:basedOn w:val="Tabelanormal"/>
    <w:uiPriority w:val="59"/>
    <w:rsid w:val="00FE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4F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F4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4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4F4D"/>
    <w:pPr>
      <w:spacing w:after="0" w:line="240" w:lineRule="auto"/>
    </w:pPr>
    <w:rPr>
      <w:rFonts w:eastAsiaTheme="minorEastAsia"/>
      <w:lang w:eastAsia="zh-TW"/>
    </w:rPr>
  </w:style>
  <w:style w:type="table" w:styleId="Tabelacomgrade">
    <w:name w:val="Table Grid"/>
    <w:basedOn w:val="Tabelanormal"/>
    <w:uiPriority w:val="59"/>
    <w:rsid w:val="00FE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4F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F4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4F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upati.uf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upati.ufs.br/pagina/20790-documentos-xviii-encontr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nupati</dc:creator>
  <cp:lastModifiedBy>DSS</cp:lastModifiedBy>
  <cp:revision>3</cp:revision>
  <dcterms:created xsi:type="dcterms:W3CDTF">2017-07-18T16:02:00Z</dcterms:created>
  <dcterms:modified xsi:type="dcterms:W3CDTF">2017-07-18T16:05:00Z</dcterms:modified>
</cp:coreProperties>
</file>